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C" w:rsidRDefault="00B810D7" w:rsidP="00B810D7">
      <w:pPr>
        <w:jc w:val="center"/>
      </w:pPr>
      <w:r w:rsidRPr="00B810D7">
        <w:rPr>
          <w:b/>
        </w:rPr>
        <w:t>Накнада за издавање потврде о покренутом поступку признавања ради наставка образовања</w:t>
      </w:r>
      <w:r>
        <w:rPr>
          <w:b/>
        </w:rPr>
        <w:t xml:space="preserve"> на Универзитету у Приштини</w:t>
      </w: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>Изн</w:t>
      </w:r>
      <w:r w:rsidR="00B810D7">
        <w:t>ос: 3</w:t>
      </w:r>
      <w:r w:rsidRPr="00300EDC">
        <w:t xml:space="preserve">.000 динара </w:t>
      </w:r>
      <w:bookmarkStart w:id="0" w:name="_GoBack"/>
      <w:bookmarkEnd w:id="0"/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>Рачун примаоца: 840-1489666-17</w:t>
      </w: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>Позив на број: 55-310-102076316</w:t>
      </w:r>
    </w:p>
    <w:p w:rsidR="00300EDC" w:rsidRDefault="00300EDC" w:rsidP="00300EDC">
      <w:pPr>
        <w:jc w:val="both"/>
      </w:pPr>
    </w:p>
    <w:p w:rsidR="00300EDC" w:rsidRDefault="00300EDC" w:rsidP="00300EDC">
      <w:pPr>
        <w:jc w:val="both"/>
      </w:pPr>
      <w:r w:rsidRPr="00300EDC">
        <w:t xml:space="preserve">Сврха уплате: </w:t>
      </w:r>
      <w:r w:rsidR="00B810D7" w:rsidRPr="00B810D7">
        <w:t>Накнада за издавање потврде о покренутом поступку признавања</w:t>
      </w:r>
      <w:r w:rsidR="00B810D7">
        <w:t xml:space="preserve"> ВШИ </w:t>
      </w:r>
    </w:p>
    <w:p w:rsidR="00B810D7" w:rsidRDefault="00B810D7" w:rsidP="00300EDC">
      <w:pPr>
        <w:jc w:val="both"/>
      </w:pPr>
    </w:p>
    <w:p w:rsidR="00300EDC" w:rsidRDefault="00300EDC" w:rsidP="00300EDC">
      <w:pPr>
        <w:jc w:val="both"/>
      </w:pPr>
      <w:r w:rsidRPr="00300EDC">
        <w:t xml:space="preserve">Прималац: Универзитет у </w:t>
      </w:r>
      <w:r>
        <w:t>Приштини са привременим седиштем у Косовској Митровици ул. Филипа Вишњића бб, 38220 Косовска Митровица</w:t>
      </w:r>
    </w:p>
    <w:p w:rsidR="00300EDC" w:rsidRDefault="00300EDC" w:rsidP="00300EDC">
      <w:pPr>
        <w:jc w:val="center"/>
      </w:pPr>
    </w:p>
    <w:p w:rsidR="00300EDC" w:rsidRDefault="00300EDC" w:rsidP="00300EDC"/>
    <w:sectPr w:rsidR="0030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C5443"/>
    <w:multiLevelType w:val="hybridMultilevel"/>
    <w:tmpl w:val="A32426E2"/>
    <w:lvl w:ilvl="0" w:tplc="0E02D1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C"/>
    <w:rsid w:val="00300EDC"/>
    <w:rsid w:val="00514150"/>
    <w:rsid w:val="00B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E3F7-6216-40C2-9B88-8DB2A639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2021-03-29T11:09:00Z</dcterms:created>
  <dcterms:modified xsi:type="dcterms:W3CDTF">2021-03-29T11:09:00Z</dcterms:modified>
</cp:coreProperties>
</file>